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交通与土木工程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国际学生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学期教学任务，学院（部门）成立教材选用机构，组织202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秋季</w:t>
      </w:r>
      <w:r>
        <w:rPr>
          <w:rFonts w:hint="eastAsia" w:ascii="宋体" w:hAnsi="宋体" w:cs="宋体"/>
          <w:sz w:val="24"/>
        </w:rPr>
        <w:t>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57.1%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</w:tbl>
    <w:p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pPr>
        <w:rPr>
          <w:rFonts w:hint="eastAsia"/>
        </w:rPr>
      </w:pPr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135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>
      <w:pPr>
        <w:ind w:firstLine="632" w:firstLineChars="3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5445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852"/>
        <w:gridCol w:w="756"/>
        <w:gridCol w:w="840"/>
        <w:gridCol w:w="986"/>
        <w:gridCol w:w="706"/>
        <w:gridCol w:w="704"/>
        <w:gridCol w:w="772"/>
        <w:gridCol w:w="852"/>
        <w:gridCol w:w="588"/>
        <w:gridCol w:w="1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936"/>
        <w:gridCol w:w="936"/>
        <w:gridCol w:w="900"/>
        <w:gridCol w:w="768"/>
        <w:gridCol w:w="792"/>
        <w:gridCol w:w="756"/>
        <w:gridCol w:w="1302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4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5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78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08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52"/>
        <w:gridCol w:w="876"/>
        <w:gridCol w:w="888"/>
        <w:gridCol w:w="852"/>
        <w:gridCol w:w="888"/>
        <w:gridCol w:w="996"/>
        <w:gridCol w:w="1380"/>
        <w:gridCol w:w="12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</w:t>
      </w:r>
      <w:r>
        <w:rPr>
          <w:rFonts w:hint="eastAsia" w:ascii="宋体" w:hAnsi="宋体" w:cs="宋体"/>
          <w:sz w:val="24"/>
        </w:rPr>
        <w:t>教师自编教材或实验指导教材</w:t>
      </w:r>
      <w:r>
        <w:rPr>
          <w:rFonts w:hint="eastAsia" w:ascii="宋体" w:hAnsi="宋体" w:cs="宋体"/>
          <w:b/>
          <w:bCs/>
          <w:sz w:val="24"/>
        </w:rPr>
        <w:t>近三年</w:t>
      </w:r>
      <w:r>
        <w:rPr>
          <w:rFonts w:hint="eastAsia" w:ascii="宋体" w:hAnsi="宋体" w:cs="宋体"/>
          <w:sz w:val="24"/>
        </w:rPr>
        <w:t>印刷情况。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15"/>
        <w:gridCol w:w="1550"/>
        <w:gridCol w:w="1529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春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</w:t>
      </w:r>
      <w:r>
        <w:rPr>
          <w:rFonts w:hint="eastAsia" w:ascii="宋体" w:hAnsi="宋体" w:cs="宋体"/>
          <w:sz w:val="24"/>
        </w:rPr>
        <w:t>境外教材选用情况</w:t>
      </w:r>
    </w:p>
    <w:tbl>
      <w:tblPr>
        <w:tblStyle w:val="5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1"/>
        <w:gridCol w:w="1092"/>
        <w:gridCol w:w="1221"/>
        <w:gridCol w:w="1500"/>
        <w:gridCol w:w="1074"/>
        <w:gridCol w:w="1020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交土学院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结构力学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Structural Mechanics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包世华，龚耀清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武汉理工大学出版社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土木2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交土学院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概率论与数理统计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Probability and Statistics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Degroot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Pearson Education, Inc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土木、机械23级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交土学院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高等数学（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三角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函数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与代数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Precalculus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Sullivan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Prentice Hall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土木、机械24级</w:t>
            </w: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Cs w:val="21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>
      <w:pPr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交通与土木工程</w:t>
      </w:r>
      <w:r>
        <w:rPr>
          <w:rFonts w:hint="eastAsia" w:ascii="宋体" w:hAnsi="宋体" w:cs="宋体"/>
          <w:sz w:val="24"/>
        </w:rPr>
        <w:t>学院（部门）</w:t>
      </w:r>
    </w:p>
    <w:p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负责人签字：</w:t>
      </w:r>
    </w:p>
    <w:p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182581"/>
    <w:rsid w:val="00081654"/>
    <w:rsid w:val="00164C6D"/>
    <w:rsid w:val="002F2481"/>
    <w:rsid w:val="005E3BE8"/>
    <w:rsid w:val="00AE281A"/>
    <w:rsid w:val="02CD47AD"/>
    <w:rsid w:val="03D177E1"/>
    <w:rsid w:val="04D37589"/>
    <w:rsid w:val="059C5421"/>
    <w:rsid w:val="05A20A79"/>
    <w:rsid w:val="07354800"/>
    <w:rsid w:val="074D3623"/>
    <w:rsid w:val="07BE4386"/>
    <w:rsid w:val="0A0B431D"/>
    <w:rsid w:val="0BA6411D"/>
    <w:rsid w:val="0DB72808"/>
    <w:rsid w:val="105772C0"/>
    <w:rsid w:val="10803007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4F565DC"/>
    <w:rsid w:val="351D29EB"/>
    <w:rsid w:val="35977693"/>
    <w:rsid w:val="3801798E"/>
    <w:rsid w:val="385A46BC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6C824B1"/>
    <w:rsid w:val="47872ACB"/>
    <w:rsid w:val="487E593A"/>
    <w:rsid w:val="4B810772"/>
    <w:rsid w:val="4B8D6ADC"/>
    <w:rsid w:val="4BB5666E"/>
    <w:rsid w:val="51842D6A"/>
    <w:rsid w:val="53F35F85"/>
    <w:rsid w:val="578C19B7"/>
    <w:rsid w:val="59BD150F"/>
    <w:rsid w:val="5C5872CD"/>
    <w:rsid w:val="5CE923EB"/>
    <w:rsid w:val="5D0E0167"/>
    <w:rsid w:val="5DDA07AB"/>
    <w:rsid w:val="5DF9659E"/>
    <w:rsid w:val="5E52108E"/>
    <w:rsid w:val="5EE906B0"/>
    <w:rsid w:val="624327CD"/>
    <w:rsid w:val="63D419A4"/>
    <w:rsid w:val="673E3563"/>
    <w:rsid w:val="699D3B1B"/>
    <w:rsid w:val="6A5079C7"/>
    <w:rsid w:val="6AF64881"/>
    <w:rsid w:val="6AFA4DEB"/>
    <w:rsid w:val="6C8758C5"/>
    <w:rsid w:val="6E020CA2"/>
    <w:rsid w:val="72CC236B"/>
    <w:rsid w:val="74E6549D"/>
    <w:rsid w:val="75340D1A"/>
    <w:rsid w:val="7747692D"/>
    <w:rsid w:val="77CB0E43"/>
    <w:rsid w:val="7B7D729B"/>
    <w:rsid w:val="7BB14179"/>
    <w:rsid w:val="7C764586"/>
    <w:rsid w:val="7CB74D78"/>
    <w:rsid w:val="7CFE3432"/>
    <w:rsid w:val="7D3A6112"/>
    <w:rsid w:val="7D8B4020"/>
    <w:rsid w:val="7DEA0F6E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1003</Words>
  <Characters>1068</Characters>
  <Lines>9</Lines>
  <Paragraphs>2</Paragraphs>
  <TotalTime>2</TotalTime>
  <ScaleCrop>false</ScaleCrop>
  <LinksUpToDate>false</LinksUpToDate>
  <CharactersWithSpaces>1166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2023-05-15T01:44:00Z</cp:lastPrinted>
  <dcterms:modified xsi:type="dcterms:W3CDTF">2024-05-31T09:11:39Z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42F6A8ED186C4584AE7F8ED7B99EA1EF</vt:lpwstr>
  </property>
</Properties>
</file>